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7B55A" w14:textId="400678F8" w:rsidR="00C277F1" w:rsidRDefault="00C277F1" w:rsidP="00C277F1">
      <w:pPr>
        <w:pStyle w:val="Sinespaciado"/>
      </w:pPr>
      <w:r>
        <w:t>SESION ORDINARIA</w:t>
      </w:r>
      <w:r>
        <w:t xml:space="preserve"> </w:t>
      </w:r>
      <w:r>
        <w:t>DEL DIA 16 DE JULIO DE 2026</w:t>
      </w:r>
      <w:r>
        <w:t xml:space="preserve"> - </w:t>
      </w:r>
      <w:r>
        <w:t>11.00 Hs</w:t>
      </w:r>
    </w:p>
    <w:p w14:paraId="7BC81B0A" w14:textId="77777777" w:rsidR="00C277F1" w:rsidRDefault="00C277F1" w:rsidP="00C277F1">
      <w:pPr>
        <w:pStyle w:val="Sinespaciado"/>
      </w:pPr>
    </w:p>
    <w:p w14:paraId="46C23BA7" w14:textId="77777777" w:rsidR="00C277F1" w:rsidRDefault="00C277F1" w:rsidP="00C277F1">
      <w:pPr>
        <w:pStyle w:val="Sinespaciado"/>
      </w:pPr>
      <w:r>
        <w:t>O R D E N    D E L    D I A   :</w:t>
      </w:r>
    </w:p>
    <w:p w14:paraId="11DB6CC3" w14:textId="77777777" w:rsidR="00C277F1" w:rsidRPr="00C277F1" w:rsidRDefault="00C277F1" w:rsidP="00C277F1">
      <w:pPr>
        <w:pStyle w:val="Sinespaciado"/>
      </w:pPr>
      <w:r w:rsidRPr="00C277F1">
        <w:t>1.- Aprobación de Acta Nº 1063.-</w:t>
      </w:r>
    </w:p>
    <w:p w14:paraId="29E82BC4" w14:textId="77777777" w:rsidR="00C277F1" w:rsidRPr="00C277F1" w:rsidRDefault="00C277F1" w:rsidP="00C277F1">
      <w:pPr>
        <w:pStyle w:val="Sinespaciado"/>
      </w:pPr>
    </w:p>
    <w:p w14:paraId="4AE3B726" w14:textId="77777777" w:rsidR="00C277F1" w:rsidRPr="00C277F1" w:rsidRDefault="00C277F1" w:rsidP="00C277F1">
      <w:pPr>
        <w:pStyle w:val="Sinespaciado"/>
      </w:pPr>
      <w:r w:rsidRPr="00C277F1">
        <w:t>DESPACHOS COMISION DE HACIENDA Y PRODUCCION</w:t>
      </w:r>
    </w:p>
    <w:p w14:paraId="25AEB683" w14:textId="77777777" w:rsidR="00C277F1" w:rsidRPr="00C277F1" w:rsidRDefault="00C277F1" w:rsidP="00C277F1">
      <w:pPr>
        <w:pStyle w:val="Sinespaciado"/>
      </w:pPr>
      <w:r w:rsidRPr="00C277F1">
        <w:t>2.- 353422/2026 Departamento Ejecutivo: Eleva Proyecto de Ordenanza eliminando y creando cargos en la planta de personal superior.-</w:t>
      </w:r>
    </w:p>
    <w:p w14:paraId="3A9C82CD" w14:textId="77777777" w:rsidR="00C277F1" w:rsidRPr="00C277F1" w:rsidRDefault="00C277F1" w:rsidP="00C277F1">
      <w:pPr>
        <w:pStyle w:val="Sinespaciado"/>
      </w:pPr>
    </w:p>
    <w:p w14:paraId="0CBD8D84" w14:textId="77777777" w:rsidR="00C277F1" w:rsidRPr="00C277F1" w:rsidRDefault="00C277F1" w:rsidP="00C277F1">
      <w:pPr>
        <w:pStyle w:val="Sinespaciado"/>
      </w:pPr>
      <w:r w:rsidRPr="00C277F1">
        <w:t>DESPACHOS COMISION DE LEGISLACIÓN, INTERPERTACION Y ACUERDOS</w:t>
      </w:r>
    </w:p>
    <w:p w14:paraId="6F23E7C0" w14:textId="77777777" w:rsidR="00C277F1" w:rsidRPr="00C277F1" w:rsidRDefault="00C277F1" w:rsidP="00C277F1">
      <w:pPr>
        <w:pStyle w:val="Sinespaciado"/>
      </w:pPr>
      <w:r w:rsidRPr="00C277F1">
        <w:t xml:space="preserve">3.- 353717/2026 Omar Agustín Bartneche: Solicita licencia al cargo de Concejal por el Bloque Alianza La Libertad Avanza, sin goce de haberes.- </w:t>
      </w:r>
    </w:p>
    <w:p w14:paraId="4643E142" w14:textId="77777777" w:rsidR="00C277F1" w:rsidRPr="00C277F1" w:rsidRDefault="00C277F1" w:rsidP="00C277F1">
      <w:pPr>
        <w:pStyle w:val="Sinespaciado"/>
      </w:pPr>
      <w:r w:rsidRPr="00C277F1">
        <w:t>4.- 353758/2026 María Olga Saavedra: Solicita licencia al cargo de Concejal por el Bloque del Movimiento Vecinal, sin goce de haberes.-</w:t>
      </w:r>
    </w:p>
    <w:p w14:paraId="12638EF5" w14:textId="77777777" w:rsidR="00C277F1" w:rsidRPr="00C277F1" w:rsidRDefault="00C277F1" w:rsidP="00C277F1">
      <w:pPr>
        <w:pStyle w:val="Sinespaciado"/>
      </w:pPr>
    </w:p>
    <w:p w14:paraId="107017DC" w14:textId="77777777" w:rsidR="00C277F1" w:rsidRPr="00C277F1" w:rsidRDefault="00C277F1" w:rsidP="00C277F1">
      <w:pPr>
        <w:pStyle w:val="Sinespaciado"/>
      </w:pPr>
      <w:r w:rsidRPr="00C277F1">
        <w:t>DESPACHOS COMISION POR LOS DERECHOS DE LA FAMILIA</w:t>
      </w:r>
    </w:p>
    <w:p w14:paraId="16B5CA56" w14:textId="77777777" w:rsidR="00C277F1" w:rsidRPr="00C277F1" w:rsidRDefault="00C277F1" w:rsidP="00C277F1">
      <w:pPr>
        <w:pStyle w:val="Sinespaciado"/>
      </w:pPr>
      <w:r w:rsidRPr="00C277F1">
        <w:t>5.- 353750/2026 Bloque Concejales Fuerza Patria: Eleva Proyecto de Ordenanza destinando un lote afectado a equipamiento comunitario para ser otorgado en uso a la familia Sáenz Valiente.</w:t>
      </w:r>
    </w:p>
    <w:p w14:paraId="57201544" w14:textId="77777777" w:rsidR="00C277F1" w:rsidRPr="00C277F1" w:rsidRDefault="00C277F1" w:rsidP="00C277F1">
      <w:pPr>
        <w:pStyle w:val="Sinespaciado"/>
      </w:pPr>
    </w:p>
    <w:p w14:paraId="0C583474" w14:textId="1AF2FE84" w:rsidR="00C277F1" w:rsidRPr="00C277F1" w:rsidRDefault="00C277F1" w:rsidP="00C277F1">
      <w:pPr>
        <w:pStyle w:val="Sinespaciado"/>
      </w:pPr>
      <w:r w:rsidRPr="00C277F1">
        <w:t xml:space="preserve"> ASUNTOS ENTRADOS</w:t>
      </w:r>
    </w:p>
    <w:p w14:paraId="05DDEAB5" w14:textId="77777777" w:rsidR="00C277F1" w:rsidRPr="00C277F1" w:rsidRDefault="00C277F1" w:rsidP="00C277F1">
      <w:pPr>
        <w:pStyle w:val="Sinespaciado"/>
      </w:pPr>
      <w:r w:rsidRPr="00C277F1">
        <w:t xml:space="preserve">6.- 353712/2026 Integridad Distrito Tres Arroyos: Eleva Proyecto de Comunicación dirigiéndose al Departamento Ejecutivo y a través del área correspondiente, arbitre los medios necesarios para la colocación de un reductor de velocidad en calle Passo y Avda. Almafuerte y señalización donde se encuentra la Escuela Nº 4.- </w:t>
      </w:r>
    </w:p>
    <w:p w14:paraId="67A4B833" w14:textId="77777777" w:rsidR="00C277F1" w:rsidRPr="00C277F1" w:rsidRDefault="00C277F1" w:rsidP="00C277F1">
      <w:pPr>
        <w:pStyle w:val="Sinespaciado"/>
      </w:pPr>
      <w:r w:rsidRPr="00C277F1">
        <w:t xml:space="preserve">7.- 353716/2026 Nuevos Aires: Eleva Proyecto de Comunicación dirigiéndose al Sr. Intendente Municipal, arbitre los medios necesarios para conectar con la Escuela Nº 11 de Claromecó a la red de gas de dicha localidad.- </w:t>
      </w:r>
    </w:p>
    <w:p w14:paraId="446F57A7" w14:textId="77777777" w:rsidR="00C277F1" w:rsidRPr="00C277F1" w:rsidRDefault="00C277F1" w:rsidP="00C277F1">
      <w:pPr>
        <w:pStyle w:val="Sinespaciado"/>
      </w:pPr>
      <w:r w:rsidRPr="00C277F1">
        <w:t>8.- 353726/2026 Bloque Concejales Fuerza Patria: Elevan Proyecto de Resolución manifestando su rechazo a cualquier reforma previsional, que implique la pérdida de derechos adquiridos por las y los trabajadores docentes estatales de la Pcia. de Bs. As.-</w:t>
      </w:r>
    </w:p>
    <w:p w14:paraId="6CB533D2" w14:textId="77777777" w:rsidR="00C277F1" w:rsidRPr="00C277F1" w:rsidRDefault="00C277F1" w:rsidP="00C277F1">
      <w:pPr>
        <w:pStyle w:val="Sinespaciado"/>
      </w:pPr>
      <w:r w:rsidRPr="00C277F1">
        <w:t xml:space="preserve">9.- 353729/2026 Unión y Libertad: Elevan Proyecto de Comunicación dirigiéndose al Departamento Ejecutivo y a través del área correspondiente, arbitre los medios necesarios para investigar reiterados casos de envenenamiento y muerte de animales en barrio Villa Italia.- </w:t>
      </w:r>
    </w:p>
    <w:p w14:paraId="413A1F93" w14:textId="77777777" w:rsidR="00C277F1" w:rsidRPr="00C277F1" w:rsidRDefault="00C277F1" w:rsidP="00C277F1">
      <w:pPr>
        <w:pStyle w:val="Sinespaciado"/>
      </w:pPr>
      <w:r w:rsidRPr="00C277F1">
        <w:t xml:space="preserve">10.- 353732/2026 Bloque Concejales Alianza la Libertad Avanza: Elevan Proyecto de Comunicación dirigiéndose al Departamento Ejecutivo y a través del área que corresponda, realice las gestiones necesarias ante el Ministerio de Salud de la Pcia. de Bs.As. para solicitar la resolución a la habilitación de la farmacia en la localidad de Orense.- </w:t>
      </w:r>
    </w:p>
    <w:p w14:paraId="6DDA1866" w14:textId="77777777" w:rsidR="00C277F1" w:rsidRPr="00C277F1" w:rsidRDefault="00C277F1" w:rsidP="00C277F1">
      <w:pPr>
        <w:pStyle w:val="Sinespaciado"/>
      </w:pPr>
    </w:p>
    <w:p w14:paraId="62E704A1" w14:textId="77777777" w:rsidR="00C277F1" w:rsidRPr="00C277F1" w:rsidRDefault="00C277F1" w:rsidP="00C277F1">
      <w:pPr>
        <w:pStyle w:val="Sinespaciado"/>
      </w:pPr>
      <w:r w:rsidRPr="00C277F1">
        <w:t xml:space="preserve">11.- 353733/2026 Bloque Concejales Alianza la Libertad Avanza: Elevan Proyecto de Comunicación dirigiéndose al Departamento Ejecutivo y a través del área que corresponda, informe el costo total que demandó la instalación de la pantalla gigante, gradas y toda infraestructura para la transmisión del partido entre las selecciones de Argentina y Austria realizado sobre Avda. Moreno.- </w:t>
      </w:r>
    </w:p>
    <w:p w14:paraId="25C0E0C7" w14:textId="77777777" w:rsidR="00C277F1" w:rsidRPr="00C277F1" w:rsidRDefault="00C277F1" w:rsidP="00C277F1">
      <w:pPr>
        <w:pStyle w:val="Sinespaciado"/>
      </w:pPr>
      <w:r w:rsidRPr="00C277F1">
        <w:lastRenderedPageBreak/>
        <w:t xml:space="preserve">12.- 353734/2026 Bloque Concejales Alianza la Libertad Avanza: Elevan Proyecto de Comunicación dirigiéndose al Departamento Ejecutivo y a través del área que corresponda, para solucionar el inconveniente ocasionado por el desagote de la pileta municipal cuyo caudal escurre hacia la vía pública.- </w:t>
      </w:r>
    </w:p>
    <w:p w14:paraId="73F3BF2F" w14:textId="77777777" w:rsidR="00C277F1" w:rsidRPr="00C277F1" w:rsidRDefault="00C277F1" w:rsidP="00C277F1">
      <w:pPr>
        <w:pStyle w:val="Sinespaciado"/>
      </w:pPr>
      <w:r w:rsidRPr="00C277F1">
        <w:t>13.- 353740/2026 Nuevos Aires: Elevan Proyecto de Comunicación dirigiéndose al Departamento Ejecutivo y a través del área que corresponda, arbitre los medios necesarios para mitigar las consecuencias que ha tenido la ciclogénesis durante el mes de mayo en el Frente Costero del Brio. Orense.-</w:t>
      </w:r>
    </w:p>
    <w:p w14:paraId="67578EB7" w14:textId="77777777" w:rsidR="00C277F1" w:rsidRPr="00C277F1" w:rsidRDefault="00C277F1" w:rsidP="00C277F1">
      <w:pPr>
        <w:pStyle w:val="Sinespaciado"/>
      </w:pPr>
      <w:r w:rsidRPr="00C277F1">
        <w:t xml:space="preserve">14.- 353764/2026 Coalición Cívica ARI: Eleva Proyecto de Comunicación dirigiéndose al Departamento Ejecutivo y a través del área correspondiente, proceda a la inspección, desobstrucción y mantenimiento de los arroyos, canales, alcantarillas y demás sistemas de escurrimiento hídrico en el Partido de Tres Arroyos.- </w:t>
      </w:r>
    </w:p>
    <w:p w14:paraId="2EEF0DBA" w14:textId="77777777" w:rsidR="00C277F1" w:rsidRPr="00C277F1" w:rsidRDefault="00C277F1" w:rsidP="00C277F1">
      <w:pPr>
        <w:pStyle w:val="Sinespaciado"/>
      </w:pPr>
      <w:r w:rsidRPr="00C277F1">
        <w:t>15.- 353767/2026 Bloque Concejales Movimiento Vecinal: Elevan Proyecto de Comunicación dirigiéndose al Departamento Ejecutivo y a través del área correspondiente, para que informe sobre la implementación del Plan de Transporte Público en nuestra ciudad.-</w:t>
      </w:r>
    </w:p>
    <w:p w14:paraId="0B6BF18E" w14:textId="77777777" w:rsidR="00C277F1" w:rsidRPr="00C277F1" w:rsidRDefault="00C277F1" w:rsidP="00C277F1">
      <w:pPr>
        <w:pStyle w:val="Sinespaciado"/>
      </w:pPr>
      <w:r w:rsidRPr="00C277F1">
        <w:t xml:space="preserve">16.- 353768/2026 Bloque Concejales Movimiento Vecinal: Elevan Proyecto de Comunicación dirigiéndose al Departamento Ejecutivo y a través del área correspondiente, para que se dé respuesta a la comunicación, en relación al proyecto de Polo Gastronómico emplazado en el predio de la ex estación de servicio YPF, en calle Sarmiento y 1810 de nuestra ciudad.- </w:t>
      </w:r>
    </w:p>
    <w:p w14:paraId="7B70274C" w14:textId="77777777" w:rsidR="00C277F1" w:rsidRPr="00C277F1" w:rsidRDefault="00C277F1" w:rsidP="00C277F1">
      <w:pPr>
        <w:pStyle w:val="Sinespaciado"/>
      </w:pPr>
      <w:r w:rsidRPr="00C277F1">
        <w:t>17.- 353770/2026 Bloque Concejales Movimiento Vecinal: Elevan Proyecto de Comunicación dirigiéndose al Departamento Ejecutivo y a través del área correspondiente, para que se proceda a la colocación de luminarias de alumbrado público sobre la Avda Moreno, en el tramo comprendido entre el puente y el ingreso al Complejo Deportivo "</w:t>
      </w:r>
      <w:proofErr w:type="spellStart"/>
      <w:r w:rsidRPr="00C277F1">
        <w:t>Orfel</w:t>
      </w:r>
      <w:proofErr w:type="spellEnd"/>
      <w:r w:rsidRPr="00C277F1">
        <w:t xml:space="preserve"> Fontan" del Club Quilmes de nuestra ciudad.- </w:t>
      </w:r>
    </w:p>
    <w:p w14:paraId="2A95AD30" w14:textId="6200F9D4" w:rsidR="006000FE" w:rsidRDefault="00C277F1" w:rsidP="00C277F1">
      <w:pPr>
        <w:pStyle w:val="Sinespaciado"/>
      </w:pPr>
      <w:r w:rsidRPr="00C277F1">
        <w:t>18.- 353771/2026 Bloque Concejales Movimiento Vecinal: Elevan Proyecto de Comunicación dirigiéndose al Departamento Ejecutivo y a través del área correspondiente, para solicitar que cesen de inmediato las prácticas que pongan en riesgo la vida de los trabajadores de Higiene Urbana durante su traslado.-</w:t>
      </w:r>
    </w:p>
    <w:p w14:paraId="57C0930A" w14:textId="5FDDF8E8" w:rsidR="00C277F1" w:rsidRPr="00C277F1" w:rsidRDefault="00C277F1" w:rsidP="00C277F1">
      <w:pPr>
        <w:pStyle w:val="Sinespaciado"/>
      </w:pPr>
      <w:r>
        <w:t>19 -Expedientes remitidos al archivo.-</w:t>
      </w:r>
    </w:p>
    <w:sectPr w:rsidR="00C277F1" w:rsidRPr="00C277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7F1"/>
    <w:rsid w:val="002D269C"/>
    <w:rsid w:val="00397D21"/>
    <w:rsid w:val="006000FE"/>
    <w:rsid w:val="00C2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F57FF"/>
  <w15:chartTrackingRefBased/>
  <w15:docId w15:val="{4D51684D-8661-4DD7-97ED-0D9D8CC1C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27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27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277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27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277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27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27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27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7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277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27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277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277F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277F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277F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277F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277F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277F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27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27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27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27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27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277F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277F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277F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27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277F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277F1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C277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759</Words>
  <Characters>4177</Characters>
  <Application>Microsoft Office Word</Application>
  <DocSecurity>0</DocSecurity>
  <Lines>34</Lines>
  <Paragraphs>9</Paragraphs>
  <ScaleCrop>false</ScaleCrop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2026-07-15T15:53:00Z</dcterms:created>
  <dcterms:modified xsi:type="dcterms:W3CDTF">2026-07-15T15:56:00Z</dcterms:modified>
</cp:coreProperties>
</file>